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43728F0E" w14:textId="77777777" w:rsidR="001855BF" w:rsidRDefault="001855BF" w:rsidP="00BF77B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ELEZIONE</w:t>
      </w:r>
      <w:r w:rsidRPr="00424215">
        <w:rPr>
          <w:b/>
          <w:bCs/>
          <w:i/>
          <w:sz w:val="22"/>
          <w:szCs w:val="22"/>
        </w:rPr>
        <w:t xml:space="preserve"> DEL </w:t>
      </w:r>
      <w:r>
        <w:rPr>
          <w:b/>
          <w:bCs/>
          <w:i/>
          <w:sz w:val="22"/>
          <w:szCs w:val="22"/>
        </w:rPr>
        <w:t>COORDINATORE DEL CONSIGLIO DEL CORSO DI STUDIO TRIENNALE</w:t>
      </w:r>
    </w:p>
    <w:p w14:paraId="1CE6EF4B" w14:textId="38202776" w:rsidR="001855BF" w:rsidRDefault="001855BF" w:rsidP="00BF77B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IN SCIENZE POLITICHE</w:t>
      </w:r>
      <w:r w:rsidR="00136444">
        <w:rPr>
          <w:b/>
          <w:bCs/>
          <w:i/>
          <w:sz w:val="22"/>
          <w:szCs w:val="22"/>
        </w:rPr>
        <w:t xml:space="preserve"> E DELLE RELAZIONI INTERNAZIONALI </w:t>
      </w:r>
    </w:p>
    <w:p w14:paraId="6276D69A" w14:textId="77777777" w:rsidR="001855BF" w:rsidRDefault="001855BF" w:rsidP="00BF77BD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0413C14B" w14:textId="4DF9BF00" w:rsidR="001855BF" w:rsidRDefault="001855BF" w:rsidP="00BF77BD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F264C4">
        <w:rPr>
          <w:b/>
          <w:bCs/>
          <w:i/>
          <w:sz w:val="22"/>
          <w:szCs w:val="22"/>
        </w:rPr>
        <w:t>4/2027</w:t>
      </w:r>
    </w:p>
    <w:p w14:paraId="04EB0A94" w14:textId="77777777" w:rsidR="001855BF" w:rsidRDefault="001855BF" w:rsidP="00BF77BD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4801894F" w14:textId="77777777" w:rsidR="001855BF" w:rsidRPr="00424215" w:rsidRDefault="001855BF" w:rsidP="00BF77BD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DFD88B7" w14:textId="573843F6" w:rsidR="001855BF" w:rsidRPr="00025F07" w:rsidRDefault="001855BF" w:rsidP="00296F57">
      <w:pPr>
        <w:pStyle w:val="Corpotesto"/>
        <w:tabs>
          <w:tab w:val="left" w:pos="5387"/>
        </w:tabs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</w:r>
      <w:r w:rsidRPr="0030099F">
        <w:rPr>
          <w:b/>
          <w:bCs/>
          <w:i/>
          <w:iCs/>
          <w:szCs w:val="22"/>
        </w:rPr>
        <w:t xml:space="preserve">Al </w:t>
      </w:r>
      <w:r>
        <w:rPr>
          <w:b/>
          <w:bCs/>
          <w:i/>
          <w:iCs/>
          <w:szCs w:val="22"/>
        </w:rPr>
        <w:t xml:space="preserve">Direttore del </w:t>
      </w:r>
      <w:r w:rsidRPr="0030099F">
        <w:rPr>
          <w:b/>
          <w:bCs/>
          <w:i/>
          <w:iCs/>
          <w:szCs w:val="22"/>
        </w:rPr>
        <w:t xml:space="preserve">Dipartimento di </w:t>
      </w:r>
    </w:p>
    <w:p w14:paraId="0272DFB4" w14:textId="46055FC8" w:rsidR="001855BF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  <w:r>
        <w:rPr>
          <w:b/>
          <w:bCs/>
          <w:i/>
          <w:iCs/>
          <w:szCs w:val="24"/>
        </w:rPr>
        <w:tab/>
        <w:t>Scienze Politiche e Giuridiche</w:t>
      </w:r>
    </w:p>
    <w:p w14:paraId="0BFC9C63" w14:textId="77777777" w:rsidR="001855BF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75084AF2" w14:textId="7B8D25F5" w:rsidR="001855BF" w:rsidRPr="00B471CB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4248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4"/>
        </w:rPr>
        <w:t xml:space="preserve">   e, p.c. </w:t>
      </w:r>
      <w:r w:rsidR="00296F57"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2"/>
        </w:rPr>
        <w:t>All’ Unità Operativa Procedure Elettorali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205C7BB5" w14:textId="5E634695" w:rsidR="00A643B0" w:rsidRDefault="00A643B0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</w:p>
          <w:p w14:paraId="170282FB" w14:textId="437E41FE" w:rsidR="0014367B" w:rsidRDefault="0014367B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30454">
        <w:rPr>
          <w:rFonts w:ascii="Times New Roman" w:hAnsi="Times New Roman"/>
          <w:sz w:val="22"/>
          <w:szCs w:val="22"/>
        </w:rPr>
        <w:t xml:space="preserve">del  </w:t>
      </w:r>
      <w:r w:rsidR="00401EB3" w:rsidRPr="00424215">
        <w:rPr>
          <w:rFonts w:ascii="Times New Roman" w:hAnsi="Times New Roman"/>
          <w:sz w:val="22"/>
          <w:szCs w:val="22"/>
        </w:rPr>
        <w:t>Dipartimento</w:t>
      </w:r>
      <w:proofErr w:type="gramEnd"/>
      <w:r w:rsidR="00401EB3" w:rsidRPr="00424215">
        <w:rPr>
          <w:rFonts w:ascii="Times New Roman" w:hAnsi="Times New Roman"/>
          <w:sz w:val="22"/>
          <w:szCs w:val="22"/>
        </w:rPr>
        <w:t xml:space="preserve">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4A17757E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 xml:space="preserve">Direttore </w:t>
      </w:r>
      <w:r w:rsidR="0072054F" w:rsidRPr="0072054F">
        <w:rPr>
          <w:sz w:val="22"/>
          <w:szCs w:val="22"/>
        </w:rPr>
        <w:t>prot. n. 108238 del 09/09/2024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 xml:space="preserve">REGOLAMENTO GENERALE SULLA PROTEZIONE DEI DATI PERSONALI (RGPD) -Regolamento (UE) 679/2016 del Parlamento Europeo e del Consiglio del 27 </w:t>
      </w:r>
      <w:proofErr w:type="gramStart"/>
      <w:r w:rsidRPr="005D5EF0">
        <w:rPr>
          <w:rFonts w:ascii="Times" w:hAnsi="Times" w:cs="Arial"/>
          <w:sz w:val="22"/>
          <w:szCs w:val="22"/>
        </w:rPr>
        <w:t>Aprile</w:t>
      </w:r>
      <w:proofErr w:type="gramEnd"/>
      <w:r w:rsidRPr="005D5EF0">
        <w:rPr>
          <w:rFonts w:ascii="Times" w:hAnsi="Times" w:cs="Arial"/>
          <w:sz w:val="22"/>
          <w:szCs w:val="22"/>
        </w:rPr>
        <w:t xml:space="preserve">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dei dati personali D.Lgs n. 196/2003 e ss.m..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A9AA8" w14:textId="77777777" w:rsidR="002C17F8" w:rsidRDefault="002C17F8" w:rsidP="00837EC5">
      <w:r>
        <w:separator/>
      </w:r>
    </w:p>
  </w:endnote>
  <w:endnote w:type="continuationSeparator" w:id="0">
    <w:p w14:paraId="3FBAE0B2" w14:textId="77777777" w:rsidR="002C17F8" w:rsidRDefault="002C17F8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55C7B" w14:textId="77777777" w:rsidR="002C17F8" w:rsidRDefault="002C17F8" w:rsidP="00837EC5">
      <w:r>
        <w:separator/>
      </w:r>
    </w:p>
  </w:footnote>
  <w:footnote w:type="continuationSeparator" w:id="0">
    <w:p w14:paraId="327BADCA" w14:textId="77777777" w:rsidR="002C17F8" w:rsidRDefault="002C17F8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317808702">
    <w:abstractNumId w:val="3"/>
  </w:num>
  <w:num w:numId="2" w16cid:durableId="1569999484">
    <w:abstractNumId w:val="1"/>
  </w:num>
  <w:num w:numId="3" w16cid:durableId="772090897">
    <w:abstractNumId w:val="4"/>
  </w:num>
  <w:num w:numId="4" w16cid:durableId="854684879">
    <w:abstractNumId w:val="7"/>
  </w:num>
  <w:num w:numId="5" w16cid:durableId="412358148">
    <w:abstractNumId w:val="8"/>
  </w:num>
  <w:num w:numId="6" w16cid:durableId="1660112612">
    <w:abstractNumId w:val="2"/>
  </w:num>
  <w:num w:numId="7" w16cid:durableId="1847942106">
    <w:abstractNumId w:val="5"/>
  </w:num>
  <w:num w:numId="8" w16cid:durableId="1715810718">
    <w:abstractNumId w:val="0"/>
  </w:num>
  <w:num w:numId="9" w16cid:durableId="22264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6444"/>
    <w:rsid w:val="001375B1"/>
    <w:rsid w:val="00141F56"/>
    <w:rsid w:val="0014367B"/>
    <w:rsid w:val="001476F9"/>
    <w:rsid w:val="001855BF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96F57"/>
    <w:rsid w:val="002B4954"/>
    <w:rsid w:val="002C17F8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B6F5B"/>
    <w:rsid w:val="004E769E"/>
    <w:rsid w:val="00547F40"/>
    <w:rsid w:val="005756FC"/>
    <w:rsid w:val="00591C93"/>
    <w:rsid w:val="005926BA"/>
    <w:rsid w:val="00593ED5"/>
    <w:rsid w:val="005B683B"/>
    <w:rsid w:val="005C36AB"/>
    <w:rsid w:val="005E5D18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2054F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76DF5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A5D5E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264C4"/>
    <w:rsid w:val="00F505C9"/>
    <w:rsid w:val="00F51F00"/>
    <w:rsid w:val="00F561CA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Maria Giordano</cp:lastModifiedBy>
  <cp:revision>4</cp:revision>
  <cp:lastPrinted>2021-09-09T10:42:00Z</cp:lastPrinted>
  <dcterms:created xsi:type="dcterms:W3CDTF">2024-09-04T08:26:00Z</dcterms:created>
  <dcterms:modified xsi:type="dcterms:W3CDTF">2024-09-09T09:07:00Z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